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13" w:rsidRDefault="001901F0" w:rsidP="00190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медицинской деятельности в КГКОУ ШИ11</w:t>
      </w:r>
    </w:p>
    <w:p w:rsidR="001901F0" w:rsidRDefault="001901F0" w:rsidP="001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медико-профилактической и оздоровительной работы в нашей школе состоит из нескольких разделов, основными из которых являются лечебно-профилактические, санитарно-противоэпидемические, санитарно-гигиенические, лечебно-оздоровительные и санитарно-просветительные мероприятия.</w:t>
      </w:r>
    </w:p>
    <w:p w:rsidR="001901F0" w:rsidRDefault="001901F0" w:rsidP="001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лечебно-профилактическим мероприятиям школьники ежегодно проходят</w:t>
      </w:r>
      <w:r w:rsidR="004D36F4">
        <w:rPr>
          <w:rFonts w:ascii="Times New Roman" w:hAnsi="Times New Roman" w:cs="Times New Roman"/>
          <w:sz w:val="28"/>
          <w:szCs w:val="28"/>
        </w:rPr>
        <w:t xml:space="preserve"> диспансеризацию и распределяются на соответствующие группы здоровья,</w:t>
      </w:r>
      <w:r w:rsidR="002E318C">
        <w:rPr>
          <w:rFonts w:ascii="Times New Roman" w:hAnsi="Times New Roman" w:cs="Times New Roman"/>
          <w:sz w:val="28"/>
          <w:szCs w:val="28"/>
        </w:rPr>
        <w:t xml:space="preserve"> так в 2015 г : 2гр-98,3-ья гр-6 и 4гр-27 (уч-ся 131), в 2016</w:t>
      </w:r>
      <w:proofErr w:type="gramStart"/>
      <w:r w:rsidR="002E318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2E318C">
        <w:rPr>
          <w:rFonts w:ascii="Times New Roman" w:hAnsi="Times New Roman" w:cs="Times New Roman"/>
          <w:sz w:val="28"/>
          <w:szCs w:val="28"/>
        </w:rPr>
        <w:t>уч-ся 134) 2гр-100,3гр -5,4гр -29, в 2017г(уч-ся 133) 2гр -97,3гр -5,4гр -31</w:t>
      </w:r>
      <w:r w:rsidR="001E471D">
        <w:rPr>
          <w:rFonts w:ascii="Times New Roman" w:hAnsi="Times New Roman" w:cs="Times New Roman"/>
          <w:sz w:val="28"/>
          <w:szCs w:val="28"/>
        </w:rPr>
        <w:t>.Четвертую группу составляют дети-инвалиды, в текущем году их у нас уже 35.При осмотрах  детей выявлено: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471D" w:rsidTr="001E471D">
        <w:tc>
          <w:tcPr>
            <w:tcW w:w="2392" w:type="dxa"/>
          </w:tcPr>
          <w:p w:rsidR="001E471D" w:rsidRDefault="001E471D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E471D" w:rsidRDefault="001E471D" w:rsidP="001E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1E471D" w:rsidRDefault="001E471D" w:rsidP="001E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1E471D" w:rsidRDefault="001E471D" w:rsidP="001E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1E471D" w:rsidTr="001E471D">
        <w:tc>
          <w:tcPr>
            <w:tcW w:w="2392" w:type="dxa"/>
          </w:tcPr>
          <w:p w:rsidR="001E471D" w:rsidRDefault="001E471D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1D" w:rsidTr="001E471D">
        <w:tc>
          <w:tcPr>
            <w:tcW w:w="2392" w:type="dxa"/>
          </w:tcPr>
          <w:p w:rsidR="001E471D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стротой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E471D" w:rsidTr="001E471D">
        <w:tc>
          <w:tcPr>
            <w:tcW w:w="2392" w:type="dxa"/>
          </w:tcPr>
          <w:p w:rsidR="001E471D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Отстающие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физ. развитии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E471D" w:rsidTr="001E471D">
        <w:tc>
          <w:tcPr>
            <w:tcW w:w="2392" w:type="dxa"/>
          </w:tcPr>
          <w:p w:rsidR="001E471D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сколиозом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E471D" w:rsidTr="001E471D">
        <w:tc>
          <w:tcPr>
            <w:tcW w:w="2392" w:type="dxa"/>
          </w:tcPr>
          <w:p w:rsidR="001E471D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дефектами речи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E471D" w:rsidTr="001E471D">
        <w:tc>
          <w:tcPr>
            <w:tcW w:w="2392" w:type="dxa"/>
          </w:tcPr>
          <w:p w:rsidR="001E471D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с гельминтами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393" w:type="dxa"/>
          </w:tcPr>
          <w:p w:rsidR="001E471D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43C3F" w:rsidRPr="001901F0" w:rsidRDefault="00343C3F" w:rsidP="001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Стоматологическая помощь: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3C3F" w:rsidTr="00343C3F">
        <w:tc>
          <w:tcPr>
            <w:tcW w:w="2392" w:type="dxa"/>
          </w:tcPr>
          <w:p w:rsidR="00343C3F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343C3F" w:rsidTr="00343C3F">
        <w:tc>
          <w:tcPr>
            <w:tcW w:w="2392" w:type="dxa"/>
          </w:tcPr>
          <w:p w:rsidR="00343C3F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Подлежало санированию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3C3F" w:rsidTr="00343C3F">
        <w:tc>
          <w:tcPr>
            <w:tcW w:w="2392" w:type="dxa"/>
          </w:tcPr>
          <w:p w:rsidR="00343C3F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Санировано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43C3F" w:rsidRDefault="00343C3F" w:rsidP="00343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43C3F" w:rsidRPr="001901F0" w:rsidRDefault="00343C3F" w:rsidP="00190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школьников за эти годы такова: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3C3F" w:rsidTr="00343C3F">
        <w:tc>
          <w:tcPr>
            <w:tcW w:w="2392" w:type="dxa"/>
          </w:tcPr>
          <w:p w:rsidR="00343C3F" w:rsidRDefault="00343C3F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</w:tr>
      <w:tr w:rsidR="00343C3F" w:rsidTr="00343C3F">
        <w:tc>
          <w:tcPr>
            <w:tcW w:w="2392" w:type="dxa"/>
          </w:tcPr>
          <w:p w:rsidR="00343C3F" w:rsidRDefault="00F9517E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343C3F" w:rsidTr="00343C3F">
        <w:tc>
          <w:tcPr>
            <w:tcW w:w="2392" w:type="dxa"/>
          </w:tcPr>
          <w:p w:rsidR="00343C3F" w:rsidRDefault="00F9517E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Инфекцион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паразитарная заболеваемость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3C3F" w:rsidTr="00343C3F">
        <w:tc>
          <w:tcPr>
            <w:tcW w:w="2392" w:type="dxa"/>
          </w:tcPr>
          <w:p w:rsidR="00343C3F" w:rsidRDefault="00F9517E" w:rsidP="0019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ых.путей</w:t>
            </w:r>
            <w:proofErr w:type="spellEnd"/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343C3F" w:rsidRDefault="00F9517E" w:rsidP="00F95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1E471D" w:rsidRDefault="00F9517E" w:rsidP="00F9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Заболеваемость за сентябрь текущего года составляет 17 случаев(132 дня), без больных были 1,2,3,6а,7а классы.</w:t>
      </w:r>
    </w:p>
    <w:p w:rsidR="00F9517E" w:rsidRDefault="00F9517E" w:rsidP="00F9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осуществляем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физическим состоянием наших учащихся, проводим мониторинг в кабинете здоровья</w:t>
      </w:r>
      <w:r w:rsidR="002E76A4">
        <w:rPr>
          <w:rFonts w:ascii="Times New Roman" w:hAnsi="Times New Roman" w:cs="Times New Roman"/>
          <w:sz w:val="28"/>
          <w:szCs w:val="28"/>
        </w:rPr>
        <w:t>. Анализ данных текущего года показал, что с нормальным физическим развитие</w:t>
      </w:r>
      <w:proofErr w:type="gramStart"/>
      <w:r w:rsidR="002E76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2E76A4">
        <w:rPr>
          <w:rFonts w:ascii="Times New Roman" w:hAnsi="Times New Roman" w:cs="Times New Roman"/>
          <w:sz w:val="28"/>
          <w:szCs w:val="28"/>
        </w:rPr>
        <w:t xml:space="preserve">осмотрено 110 детей) -33 чел., с дефицитом массы тела -18 </w:t>
      </w:r>
      <w:proofErr w:type="spellStart"/>
      <w:r w:rsidR="002E76A4">
        <w:rPr>
          <w:rFonts w:ascii="Times New Roman" w:hAnsi="Times New Roman" w:cs="Times New Roman"/>
          <w:sz w:val="28"/>
          <w:szCs w:val="28"/>
        </w:rPr>
        <w:t>чел.,с</w:t>
      </w:r>
      <w:proofErr w:type="spellEnd"/>
      <w:r w:rsidR="002E76A4">
        <w:rPr>
          <w:rFonts w:ascii="Times New Roman" w:hAnsi="Times New Roman" w:cs="Times New Roman"/>
          <w:sz w:val="28"/>
          <w:szCs w:val="28"/>
        </w:rPr>
        <w:t xml:space="preserve"> избытком массы тела -14, с высокой длиной тела -1 и с низкой длиной тела-44 чел.</w:t>
      </w:r>
    </w:p>
    <w:p w:rsidR="002E76A4" w:rsidRDefault="002E76A4" w:rsidP="00F9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санитарно-противоэпидемическим мероприятиям школьники ежегодно получают профилактические прививки после получения согласий от родителей или опекунов</w:t>
      </w:r>
      <w:r w:rsidR="00CF1F6D">
        <w:rPr>
          <w:rFonts w:ascii="Times New Roman" w:hAnsi="Times New Roman" w:cs="Times New Roman"/>
          <w:sz w:val="28"/>
          <w:szCs w:val="28"/>
        </w:rPr>
        <w:t>. Охват пробой Манту составляет практически 100 процентов, против дифтерии привито в 2015г-28 чел, в 2016г-10 чел и в 2017г-19 человек.</w:t>
      </w:r>
      <w:r w:rsidR="00363A74">
        <w:rPr>
          <w:rFonts w:ascii="Times New Roman" w:hAnsi="Times New Roman" w:cs="Times New Roman"/>
          <w:sz w:val="28"/>
          <w:szCs w:val="28"/>
        </w:rPr>
        <w:t xml:space="preserve"> Школьники младших классов ежегодно обследуются на гельминты и нуждающиеся получают дегельминтизацию. Проводится по плану осмотр детей на педикулез и кожные заболевания, ежегодно учащиеся, проживающие в интернате, обследуются на гепатит, а школьники, достигшие 15-летия</w:t>
      </w:r>
      <w:proofErr w:type="gramStart"/>
      <w:r w:rsidR="00363A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3A74">
        <w:rPr>
          <w:rFonts w:ascii="Times New Roman" w:hAnsi="Times New Roman" w:cs="Times New Roman"/>
          <w:sz w:val="28"/>
          <w:szCs w:val="28"/>
        </w:rPr>
        <w:t xml:space="preserve"> проходят флюорографию.</w:t>
      </w:r>
    </w:p>
    <w:p w:rsidR="00E621E4" w:rsidRDefault="00E621E4" w:rsidP="00F9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школьники получают согласно 14-дневному меню, составленному с учетом возрастных норм потребления Б , Ж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с учетом возрастной калорийности. Ежедневно проводится С-витаминизация третьих блюд аскорбиновой кислотой.</w:t>
      </w:r>
    </w:p>
    <w:p w:rsidR="00E621E4" w:rsidRDefault="00E621E4" w:rsidP="00F9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санитарно-просветительным мероприятиям постоянно проводятся беседы для школьников, презентации на различные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половое воспитание, антиалкогольная и антиникотиновая пропаганда и др.</w:t>
      </w:r>
      <w:r w:rsidR="00246C43">
        <w:rPr>
          <w:rFonts w:ascii="Times New Roman" w:hAnsi="Times New Roman" w:cs="Times New Roman"/>
          <w:sz w:val="28"/>
          <w:szCs w:val="28"/>
        </w:rPr>
        <w:t xml:space="preserve"> Мы принимаем участие в проведении «дней здоровья», выпускаем санитарные бюллетени на различные актуальные темы.</w:t>
      </w:r>
      <w:bookmarkStart w:id="0" w:name="_GoBack"/>
      <w:bookmarkEnd w:id="0"/>
    </w:p>
    <w:p w:rsidR="00363A74" w:rsidRPr="001901F0" w:rsidRDefault="00363A74" w:rsidP="00F9517E">
      <w:pPr>
        <w:rPr>
          <w:rFonts w:ascii="Times New Roman" w:hAnsi="Times New Roman" w:cs="Times New Roman"/>
          <w:sz w:val="28"/>
          <w:szCs w:val="28"/>
        </w:rPr>
      </w:pPr>
    </w:p>
    <w:sectPr w:rsidR="00363A74" w:rsidRPr="0019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8"/>
    <w:rsid w:val="001901F0"/>
    <w:rsid w:val="001E471D"/>
    <w:rsid w:val="00246C43"/>
    <w:rsid w:val="002E318C"/>
    <w:rsid w:val="002E76A4"/>
    <w:rsid w:val="00343C3F"/>
    <w:rsid w:val="00363A74"/>
    <w:rsid w:val="004D36F4"/>
    <w:rsid w:val="00590A38"/>
    <w:rsid w:val="00940113"/>
    <w:rsid w:val="00CF1F6D"/>
    <w:rsid w:val="00E621E4"/>
    <w:rsid w:val="00F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КГКСКОУ СКШИ 8 вида 11</dc:creator>
  <cp:keywords/>
  <dc:description/>
  <cp:lastModifiedBy>КГКСКОУ СКШИ 8 вида 11</cp:lastModifiedBy>
  <cp:revision>3</cp:revision>
  <dcterms:created xsi:type="dcterms:W3CDTF">2018-10-18T22:35:00Z</dcterms:created>
  <dcterms:modified xsi:type="dcterms:W3CDTF">2018-10-19T01:45:00Z</dcterms:modified>
</cp:coreProperties>
</file>