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2233"/>
      </w:tblGrid>
      <w:tr w:rsidR="00897A8B" w:rsidTr="00897A8B">
        <w:tc>
          <w:tcPr>
            <w:tcW w:w="1526" w:type="dxa"/>
          </w:tcPr>
          <w:p w:rsidR="00897A8B" w:rsidRPr="00A607C0" w:rsidRDefault="0089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A607C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60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812" w:type="dxa"/>
          </w:tcPr>
          <w:p w:rsidR="00897A8B" w:rsidRPr="00A607C0" w:rsidRDefault="0089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Наименование   оборудования</w:t>
            </w:r>
          </w:p>
        </w:tc>
        <w:tc>
          <w:tcPr>
            <w:tcW w:w="2233" w:type="dxa"/>
          </w:tcPr>
          <w:p w:rsidR="00897A8B" w:rsidRPr="00A607C0" w:rsidRDefault="00D9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97A8B" w:rsidRPr="00A607C0"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, штук</w:t>
            </w:r>
          </w:p>
        </w:tc>
      </w:tr>
      <w:bookmarkEnd w:id="0"/>
      <w:tr w:rsidR="00897A8B" w:rsidTr="00897A8B">
        <w:tc>
          <w:tcPr>
            <w:tcW w:w="1526" w:type="dxa"/>
          </w:tcPr>
          <w:p w:rsidR="00897A8B" w:rsidRPr="00A607C0" w:rsidRDefault="0089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897A8B" w:rsidRPr="00A607C0" w:rsidRDefault="0089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Стол для детей  с ограниченными возможностями на колесиках (</w:t>
            </w:r>
            <w:r w:rsidRPr="00A60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 xml:space="preserve"> ростовая группа)</w:t>
            </w:r>
          </w:p>
        </w:tc>
        <w:tc>
          <w:tcPr>
            <w:tcW w:w="2233" w:type="dxa"/>
          </w:tcPr>
          <w:p w:rsidR="00897A8B" w:rsidRPr="00A607C0" w:rsidRDefault="00A6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7A8B" w:rsidTr="00897A8B">
        <w:tc>
          <w:tcPr>
            <w:tcW w:w="1526" w:type="dxa"/>
          </w:tcPr>
          <w:p w:rsidR="00897A8B" w:rsidRPr="00A607C0" w:rsidRDefault="0089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897A8B" w:rsidRPr="00A607C0" w:rsidRDefault="0089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Световой  стол-парта «Непоседа-мульти» двухместный</w:t>
            </w:r>
          </w:p>
        </w:tc>
        <w:tc>
          <w:tcPr>
            <w:tcW w:w="2233" w:type="dxa"/>
          </w:tcPr>
          <w:p w:rsidR="00897A8B" w:rsidRPr="00A607C0" w:rsidRDefault="00D9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7A8B" w:rsidTr="00897A8B">
        <w:tc>
          <w:tcPr>
            <w:tcW w:w="1526" w:type="dxa"/>
          </w:tcPr>
          <w:p w:rsidR="00897A8B" w:rsidRPr="00A607C0" w:rsidRDefault="0089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812" w:type="dxa"/>
          </w:tcPr>
          <w:p w:rsidR="00897A8B" w:rsidRPr="00A607C0" w:rsidRDefault="0089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Мат  настенный 120х60х5 см.</w:t>
            </w:r>
          </w:p>
        </w:tc>
        <w:tc>
          <w:tcPr>
            <w:tcW w:w="2233" w:type="dxa"/>
          </w:tcPr>
          <w:p w:rsidR="00897A8B" w:rsidRPr="00A607C0" w:rsidRDefault="0089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7A8B" w:rsidTr="00897A8B">
        <w:tc>
          <w:tcPr>
            <w:tcW w:w="1526" w:type="dxa"/>
          </w:tcPr>
          <w:p w:rsidR="00897A8B" w:rsidRPr="00A607C0" w:rsidRDefault="0089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897A8B" w:rsidRPr="00A607C0" w:rsidRDefault="00D9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Кресло – груша с гранулами «Взрослое»</w:t>
            </w:r>
          </w:p>
        </w:tc>
        <w:tc>
          <w:tcPr>
            <w:tcW w:w="2233" w:type="dxa"/>
          </w:tcPr>
          <w:p w:rsidR="00897A8B" w:rsidRPr="00A607C0" w:rsidRDefault="00D9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7A8B" w:rsidTr="00897A8B">
        <w:tc>
          <w:tcPr>
            <w:tcW w:w="1526" w:type="dxa"/>
          </w:tcPr>
          <w:p w:rsidR="00897A8B" w:rsidRPr="00A607C0" w:rsidRDefault="00D9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897A8B" w:rsidRPr="00A607C0" w:rsidRDefault="00D9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Мягкий развивающий модуль «Дидактическая  черепаха»</w:t>
            </w:r>
          </w:p>
        </w:tc>
        <w:tc>
          <w:tcPr>
            <w:tcW w:w="2233" w:type="dxa"/>
          </w:tcPr>
          <w:p w:rsidR="00897A8B" w:rsidRPr="00A607C0" w:rsidRDefault="00D9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A8B" w:rsidTr="00897A8B">
        <w:tc>
          <w:tcPr>
            <w:tcW w:w="1526" w:type="dxa"/>
          </w:tcPr>
          <w:p w:rsidR="00897A8B" w:rsidRPr="00A607C0" w:rsidRDefault="00D9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897A8B" w:rsidRPr="00A607C0" w:rsidRDefault="00D9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Сенсорный  осьминог</w:t>
            </w:r>
          </w:p>
        </w:tc>
        <w:tc>
          <w:tcPr>
            <w:tcW w:w="2233" w:type="dxa"/>
          </w:tcPr>
          <w:p w:rsidR="00897A8B" w:rsidRPr="00A607C0" w:rsidRDefault="00D9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A8B" w:rsidTr="00897A8B">
        <w:tc>
          <w:tcPr>
            <w:tcW w:w="1526" w:type="dxa"/>
          </w:tcPr>
          <w:p w:rsidR="00897A8B" w:rsidRPr="00A607C0" w:rsidRDefault="00D9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897A8B" w:rsidRPr="00A607C0" w:rsidRDefault="00D9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Подушка большая «Эгоистка»</w:t>
            </w:r>
          </w:p>
        </w:tc>
        <w:tc>
          <w:tcPr>
            <w:tcW w:w="2233" w:type="dxa"/>
          </w:tcPr>
          <w:p w:rsidR="00897A8B" w:rsidRPr="00A607C0" w:rsidRDefault="00D9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4132" w:rsidTr="00897A8B">
        <w:tc>
          <w:tcPr>
            <w:tcW w:w="1526" w:type="dxa"/>
          </w:tcPr>
          <w:p w:rsidR="00D94132" w:rsidRPr="00A607C0" w:rsidRDefault="00D9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D94132" w:rsidRPr="00A607C0" w:rsidRDefault="00D9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Бассейн 2х2, квадратный</w:t>
            </w:r>
          </w:p>
        </w:tc>
        <w:tc>
          <w:tcPr>
            <w:tcW w:w="2233" w:type="dxa"/>
          </w:tcPr>
          <w:p w:rsidR="00D94132" w:rsidRPr="00A607C0" w:rsidRDefault="00D9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132" w:rsidTr="00897A8B">
        <w:tc>
          <w:tcPr>
            <w:tcW w:w="1526" w:type="dxa"/>
          </w:tcPr>
          <w:p w:rsidR="00D94132" w:rsidRPr="00A607C0" w:rsidRDefault="00D9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D94132" w:rsidRPr="00A607C0" w:rsidRDefault="00D9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Стульчик для профилактики сколиоза</w:t>
            </w:r>
          </w:p>
        </w:tc>
        <w:tc>
          <w:tcPr>
            <w:tcW w:w="2233" w:type="dxa"/>
          </w:tcPr>
          <w:p w:rsidR="00D94132" w:rsidRPr="00A607C0" w:rsidRDefault="00D9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4132" w:rsidTr="00897A8B">
        <w:tc>
          <w:tcPr>
            <w:tcW w:w="1526" w:type="dxa"/>
          </w:tcPr>
          <w:p w:rsidR="00D94132" w:rsidRPr="00A607C0" w:rsidRDefault="00D9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D94132" w:rsidRPr="00A607C0" w:rsidRDefault="00D9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Логопедическое  зеркало</w:t>
            </w:r>
          </w:p>
        </w:tc>
        <w:tc>
          <w:tcPr>
            <w:tcW w:w="2233" w:type="dxa"/>
          </w:tcPr>
          <w:p w:rsidR="00D94132" w:rsidRPr="00A607C0" w:rsidRDefault="00D9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4132" w:rsidTr="00897A8B">
        <w:tc>
          <w:tcPr>
            <w:tcW w:w="1526" w:type="dxa"/>
          </w:tcPr>
          <w:p w:rsidR="00D94132" w:rsidRPr="00A607C0" w:rsidRDefault="00D9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D94132" w:rsidRPr="00A607C0" w:rsidRDefault="00D9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Детское  подвесное кресло (с подушкой)</w:t>
            </w:r>
          </w:p>
        </w:tc>
        <w:tc>
          <w:tcPr>
            <w:tcW w:w="2233" w:type="dxa"/>
          </w:tcPr>
          <w:p w:rsidR="00D94132" w:rsidRPr="00A607C0" w:rsidRDefault="00D9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4132" w:rsidTr="00897A8B">
        <w:tc>
          <w:tcPr>
            <w:tcW w:w="1526" w:type="dxa"/>
          </w:tcPr>
          <w:p w:rsidR="00D94132" w:rsidRPr="00A607C0" w:rsidRDefault="00D9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D94132" w:rsidRPr="00A607C0" w:rsidRDefault="00D9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Шарики  для бассейна  цветные</w:t>
            </w:r>
          </w:p>
        </w:tc>
        <w:tc>
          <w:tcPr>
            <w:tcW w:w="2233" w:type="dxa"/>
          </w:tcPr>
          <w:p w:rsidR="00D94132" w:rsidRPr="00A607C0" w:rsidRDefault="00D9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D94132" w:rsidTr="00897A8B">
        <w:tc>
          <w:tcPr>
            <w:tcW w:w="1526" w:type="dxa"/>
          </w:tcPr>
          <w:p w:rsidR="00D94132" w:rsidRPr="00A607C0" w:rsidRDefault="00D9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2" w:type="dxa"/>
          </w:tcPr>
          <w:p w:rsidR="00D94132" w:rsidRPr="00A607C0" w:rsidRDefault="00D9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Ортопедическая  дорожка 4х25х148</w:t>
            </w:r>
          </w:p>
        </w:tc>
        <w:tc>
          <w:tcPr>
            <w:tcW w:w="2233" w:type="dxa"/>
          </w:tcPr>
          <w:p w:rsidR="00D94132" w:rsidRPr="00A607C0" w:rsidRDefault="00D9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4132" w:rsidTr="00897A8B">
        <w:tc>
          <w:tcPr>
            <w:tcW w:w="1526" w:type="dxa"/>
          </w:tcPr>
          <w:p w:rsidR="00D94132" w:rsidRPr="00A607C0" w:rsidRDefault="00D9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12" w:type="dxa"/>
          </w:tcPr>
          <w:p w:rsidR="00D94132" w:rsidRPr="00A607C0" w:rsidRDefault="00D9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Тактильная  панель №4 «Сенсорный  диск»</w:t>
            </w:r>
          </w:p>
        </w:tc>
        <w:tc>
          <w:tcPr>
            <w:tcW w:w="2233" w:type="dxa"/>
          </w:tcPr>
          <w:p w:rsidR="00D94132" w:rsidRPr="00A607C0" w:rsidRDefault="00D9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132" w:rsidTr="00897A8B">
        <w:tc>
          <w:tcPr>
            <w:tcW w:w="1526" w:type="dxa"/>
          </w:tcPr>
          <w:p w:rsidR="00D94132" w:rsidRPr="00A607C0" w:rsidRDefault="009A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12" w:type="dxa"/>
          </w:tcPr>
          <w:p w:rsidR="00D94132" w:rsidRPr="00A607C0" w:rsidRDefault="009A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Тактильная  дорожка «Супер» (</w:t>
            </w:r>
            <w:r w:rsidR="00A607C0" w:rsidRPr="00A607C0">
              <w:rPr>
                <w:rFonts w:ascii="Times New Roman" w:hAnsi="Times New Roman" w:cs="Times New Roman"/>
                <w:sz w:val="28"/>
                <w:szCs w:val="28"/>
              </w:rPr>
              <w:t>7 элементов  с различными  наполнениями.</w:t>
            </w:r>
            <w:proofErr w:type="gramEnd"/>
            <w:r w:rsidR="00A607C0" w:rsidRPr="00A60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607C0" w:rsidRPr="00A607C0">
              <w:rPr>
                <w:rFonts w:ascii="Times New Roman" w:hAnsi="Times New Roman" w:cs="Times New Roman"/>
                <w:sz w:val="28"/>
                <w:szCs w:val="28"/>
              </w:rPr>
              <w:t>Размер  одного модуля 50х30 см.)</w:t>
            </w:r>
            <w:proofErr w:type="gramEnd"/>
          </w:p>
        </w:tc>
        <w:tc>
          <w:tcPr>
            <w:tcW w:w="2233" w:type="dxa"/>
          </w:tcPr>
          <w:p w:rsidR="00D94132" w:rsidRPr="00A607C0" w:rsidRDefault="00A6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132" w:rsidTr="00897A8B">
        <w:tc>
          <w:tcPr>
            <w:tcW w:w="1526" w:type="dxa"/>
          </w:tcPr>
          <w:p w:rsidR="00D94132" w:rsidRPr="00A607C0" w:rsidRDefault="00A6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D94132" w:rsidRPr="00A607C0" w:rsidRDefault="00A6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Дидактические  лабиринты</w:t>
            </w:r>
          </w:p>
        </w:tc>
        <w:tc>
          <w:tcPr>
            <w:tcW w:w="2233" w:type="dxa"/>
          </w:tcPr>
          <w:p w:rsidR="00D94132" w:rsidRPr="00A607C0" w:rsidRDefault="00A6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132" w:rsidTr="00897A8B">
        <w:tc>
          <w:tcPr>
            <w:tcW w:w="1526" w:type="dxa"/>
          </w:tcPr>
          <w:p w:rsidR="00D94132" w:rsidRPr="00A607C0" w:rsidRDefault="00A6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12" w:type="dxa"/>
          </w:tcPr>
          <w:p w:rsidR="00D94132" w:rsidRPr="00A607C0" w:rsidRDefault="00A6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Стол  с бусинами «Мозаика»</w:t>
            </w:r>
          </w:p>
        </w:tc>
        <w:tc>
          <w:tcPr>
            <w:tcW w:w="2233" w:type="dxa"/>
          </w:tcPr>
          <w:p w:rsidR="00D94132" w:rsidRPr="00A607C0" w:rsidRDefault="00A6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132" w:rsidTr="00897A8B">
        <w:tc>
          <w:tcPr>
            <w:tcW w:w="1526" w:type="dxa"/>
          </w:tcPr>
          <w:p w:rsidR="00D94132" w:rsidRPr="00A607C0" w:rsidRDefault="00A6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812" w:type="dxa"/>
          </w:tcPr>
          <w:p w:rsidR="00D94132" w:rsidRPr="00A607C0" w:rsidRDefault="00A6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Балансировочная  доска зигзаг</w:t>
            </w:r>
          </w:p>
        </w:tc>
        <w:tc>
          <w:tcPr>
            <w:tcW w:w="2233" w:type="dxa"/>
          </w:tcPr>
          <w:p w:rsidR="00D94132" w:rsidRPr="00A607C0" w:rsidRDefault="00A6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132" w:rsidTr="00897A8B">
        <w:tc>
          <w:tcPr>
            <w:tcW w:w="1526" w:type="dxa"/>
          </w:tcPr>
          <w:p w:rsidR="00D94132" w:rsidRPr="00A607C0" w:rsidRDefault="00A6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812" w:type="dxa"/>
          </w:tcPr>
          <w:p w:rsidR="00D94132" w:rsidRPr="00A607C0" w:rsidRDefault="00A6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Балансировочная  доска  лабиринт</w:t>
            </w:r>
          </w:p>
        </w:tc>
        <w:tc>
          <w:tcPr>
            <w:tcW w:w="2233" w:type="dxa"/>
          </w:tcPr>
          <w:p w:rsidR="00D94132" w:rsidRPr="00A607C0" w:rsidRDefault="00A6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132" w:rsidTr="00897A8B">
        <w:tc>
          <w:tcPr>
            <w:tcW w:w="1526" w:type="dxa"/>
          </w:tcPr>
          <w:p w:rsidR="00D94132" w:rsidRPr="00A607C0" w:rsidRDefault="00A6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812" w:type="dxa"/>
          </w:tcPr>
          <w:p w:rsidR="00D94132" w:rsidRPr="00A607C0" w:rsidRDefault="00A6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Стол  логопедический</w:t>
            </w:r>
          </w:p>
        </w:tc>
        <w:tc>
          <w:tcPr>
            <w:tcW w:w="2233" w:type="dxa"/>
          </w:tcPr>
          <w:p w:rsidR="00D94132" w:rsidRPr="00A607C0" w:rsidRDefault="00A6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4132" w:rsidTr="00897A8B">
        <w:tc>
          <w:tcPr>
            <w:tcW w:w="1526" w:type="dxa"/>
          </w:tcPr>
          <w:p w:rsidR="00D94132" w:rsidRPr="00A607C0" w:rsidRDefault="00A6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812" w:type="dxa"/>
          </w:tcPr>
          <w:p w:rsidR="00D94132" w:rsidRPr="00A607C0" w:rsidRDefault="00A6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 xml:space="preserve">Световой  столик-планшет  </w:t>
            </w:r>
            <w:proofErr w:type="spellStart"/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мультиколор</w:t>
            </w:r>
            <w:proofErr w:type="spellEnd"/>
            <w:r w:rsidRPr="00A607C0">
              <w:rPr>
                <w:rFonts w:ascii="Times New Roman" w:hAnsi="Times New Roman" w:cs="Times New Roman"/>
                <w:sz w:val="28"/>
                <w:szCs w:val="28"/>
              </w:rPr>
              <w:t xml:space="preserve"> + крышка +набор для рисования  песком+ зеленый песок+ методическое  пособие</w:t>
            </w:r>
          </w:p>
        </w:tc>
        <w:tc>
          <w:tcPr>
            <w:tcW w:w="2233" w:type="dxa"/>
          </w:tcPr>
          <w:p w:rsidR="00D94132" w:rsidRPr="00A607C0" w:rsidRDefault="00A6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4132" w:rsidTr="00897A8B">
        <w:tc>
          <w:tcPr>
            <w:tcW w:w="1526" w:type="dxa"/>
          </w:tcPr>
          <w:p w:rsidR="00D94132" w:rsidRPr="00A607C0" w:rsidRDefault="00A6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812" w:type="dxa"/>
          </w:tcPr>
          <w:p w:rsidR="00D94132" w:rsidRPr="00A607C0" w:rsidRDefault="00A6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Кварцевый  песок  для  столиков 12,5 кг.</w:t>
            </w:r>
          </w:p>
        </w:tc>
        <w:tc>
          <w:tcPr>
            <w:tcW w:w="2233" w:type="dxa"/>
          </w:tcPr>
          <w:p w:rsidR="00D94132" w:rsidRPr="00A607C0" w:rsidRDefault="00A6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132" w:rsidTr="00897A8B">
        <w:tc>
          <w:tcPr>
            <w:tcW w:w="1526" w:type="dxa"/>
          </w:tcPr>
          <w:p w:rsidR="00D94132" w:rsidRPr="00A607C0" w:rsidRDefault="00A6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812" w:type="dxa"/>
          </w:tcPr>
          <w:p w:rsidR="00D94132" w:rsidRPr="00A607C0" w:rsidRDefault="00A6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Речной  песок для ящика</w:t>
            </w:r>
          </w:p>
        </w:tc>
        <w:tc>
          <w:tcPr>
            <w:tcW w:w="2233" w:type="dxa"/>
          </w:tcPr>
          <w:p w:rsidR="00D94132" w:rsidRPr="00A607C0" w:rsidRDefault="00A6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7C0" w:rsidTr="00897A8B">
        <w:tc>
          <w:tcPr>
            <w:tcW w:w="1526" w:type="dxa"/>
          </w:tcPr>
          <w:p w:rsidR="00A607C0" w:rsidRPr="00A607C0" w:rsidRDefault="00A6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812" w:type="dxa"/>
          </w:tcPr>
          <w:p w:rsidR="00A607C0" w:rsidRPr="00A607C0" w:rsidRDefault="00A6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Развивающий модуль «Бочка»</w:t>
            </w:r>
          </w:p>
        </w:tc>
        <w:tc>
          <w:tcPr>
            <w:tcW w:w="2233" w:type="dxa"/>
          </w:tcPr>
          <w:p w:rsidR="00A607C0" w:rsidRPr="00A607C0" w:rsidRDefault="00A6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7C0" w:rsidTr="00897A8B">
        <w:tc>
          <w:tcPr>
            <w:tcW w:w="1526" w:type="dxa"/>
          </w:tcPr>
          <w:p w:rsidR="00A607C0" w:rsidRPr="00A607C0" w:rsidRDefault="00A6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812" w:type="dxa"/>
          </w:tcPr>
          <w:p w:rsidR="00A607C0" w:rsidRPr="00A607C0" w:rsidRDefault="00A6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Мягкая  мебель – маты «Малышок»</w:t>
            </w:r>
          </w:p>
        </w:tc>
        <w:tc>
          <w:tcPr>
            <w:tcW w:w="2233" w:type="dxa"/>
          </w:tcPr>
          <w:p w:rsidR="00A607C0" w:rsidRPr="00A607C0" w:rsidRDefault="00A6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7C0" w:rsidTr="00897A8B">
        <w:tc>
          <w:tcPr>
            <w:tcW w:w="1526" w:type="dxa"/>
          </w:tcPr>
          <w:p w:rsidR="00A607C0" w:rsidRPr="00A607C0" w:rsidRDefault="00A6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812" w:type="dxa"/>
          </w:tcPr>
          <w:p w:rsidR="00A607C0" w:rsidRPr="00A607C0" w:rsidRDefault="00A6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Кресло - мат</w:t>
            </w:r>
          </w:p>
        </w:tc>
        <w:tc>
          <w:tcPr>
            <w:tcW w:w="2233" w:type="dxa"/>
          </w:tcPr>
          <w:p w:rsidR="00A607C0" w:rsidRPr="00A607C0" w:rsidRDefault="00A6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07C0" w:rsidTr="00897A8B">
        <w:tc>
          <w:tcPr>
            <w:tcW w:w="1526" w:type="dxa"/>
          </w:tcPr>
          <w:p w:rsidR="00A607C0" w:rsidRPr="00A607C0" w:rsidRDefault="00A6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812" w:type="dxa"/>
          </w:tcPr>
          <w:p w:rsidR="00A607C0" w:rsidRPr="00A607C0" w:rsidRDefault="00A6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Декоративная  подушечка</w:t>
            </w:r>
          </w:p>
        </w:tc>
        <w:tc>
          <w:tcPr>
            <w:tcW w:w="2233" w:type="dxa"/>
          </w:tcPr>
          <w:p w:rsidR="00A607C0" w:rsidRPr="00A607C0" w:rsidRDefault="00A6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B041C1" w:rsidRPr="00897A8B" w:rsidRDefault="00B041C1">
      <w:pPr>
        <w:rPr>
          <w:rFonts w:ascii="Times New Roman" w:hAnsi="Times New Roman" w:cs="Times New Roman"/>
          <w:sz w:val="28"/>
          <w:szCs w:val="28"/>
        </w:rPr>
      </w:pPr>
    </w:p>
    <w:sectPr w:rsidR="00B041C1" w:rsidRPr="00897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83"/>
    <w:rsid w:val="00862301"/>
    <w:rsid w:val="00897A8B"/>
    <w:rsid w:val="00954F83"/>
    <w:rsid w:val="009A7B44"/>
    <w:rsid w:val="00A607C0"/>
    <w:rsid w:val="00B041C1"/>
    <w:rsid w:val="00D9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03001</dc:creator>
  <cp:keywords/>
  <dc:description/>
  <cp:lastModifiedBy>03001</cp:lastModifiedBy>
  <cp:revision>2</cp:revision>
  <dcterms:created xsi:type="dcterms:W3CDTF">2018-03-15T22:38:00Z</dcterms:created>
  <dcterms:modified xsi:type="dcterms:W3CDTF">2018-03-15T23:22:00Z</dcterms:modified>
</cp:coreProperties>
</file>